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5858D8" w:rsidP="009F01C4">
      <w:pPr>
        <w:pStyle w:val="Odlomakpopisa"/>
      </w:pPr>
      <w:r>
        <w:t>Zaključci i odluke 3</w:t>
      </w:r>
      <w:r w:rsidR="00D64480">
        <w:t xml:space="preserve">. sjednice Školskog </w:t>
      </w:r>
      <w:r>
        <w:t>odbora održane dana 5. listopada</w:t>
      </w:r>
      <w:r w:rsidR="00D64480">
        <w:t xml:space="preserve"> 2021. godine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576D4F" w:rsidRPr="004D5BB7" w:rsidRDefault="00576D4F" w:rsidP="00576D4F">
      <w:pPr>
        <w:rPr>
          <w:b/>
          <w:u w:val="single"/>
        </w:rPr>
      </w:pPr>
      <w:r w:rsidRPr="004D5BB7">
        <w:rPr>
          <w:b/>
          <w:u w:val="single"/>
        </w:rPr>
        <w:t>Zaključak</w:t>
      </w:r>
    </w:p>
    <w:p w:rsidR="00576D4F" w:rsidRDefault="00576D4F" w:rsidP="00576D4F">
      <w:pPr>
        <w:ind w:firstLine="360"/>
        <w:jc w:val="both"/>
      </w:pPr>
      <w:r>
        <w:t>Usvaja se Izvješće o realizaciji nastavnog plana i programa u šk. god. 2020./2021.</w:t>
      </w:r>
    </w:p>
    <w:p w:rsidR="00576D4F" w:rsidRDefault="00576D4F"/>
    <w:p w:rsidR="00576D4F" w:rsidRPr="00AA62DC" w:rsidRDefault="00576D4F" w:rsidP="00576D4F">
      <w:pPr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576D4F" w:rsidRDefault="00576D4F" w:rsidP="00576D4F">
      <w:pPr>
        <w:ind w:left="360"/>
      </w:pPr>
      <w:r>
        <w:t>Prihvaća</w:t>
      </w:r>
      <w:r w:rsidRPr="00AA62DC">
        <w:t xml:space="preserve"> se godišnji plan i program r</w:t>
      </w:r>
      <w:r>
        <w:t>ada škole za školsku godinu 2021./2022</w:t>
      </w:r>
      <w:r w:rsidRPr="00AA62DC">
        <w:t>.</w:t>
      </w:r>
    </w:p>
    <w:p w:rsidR="00576D4F" w:rsidRDefault="00576D4F"/>
    <w:p w:rsidR="00576D4F" w:rsidRPr="00AA62DC" w:rsidRDefault="00576D4F" w:rsidP="00576D4F">
      <w:pPr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576D4F" w:rsidRDefault="00576D4F" w:rsidP="00576D4F">
      <w:pPr>
        <w:pStyle w:val="Bezproreda"/>
        <w:jc w:val="both"/>
      </w:pPr>
      <w:r>
        <w:t xml:space="preserve">      Prihvaća se Školski kurikulum za školsku godinu 2021./2022.</w:t>
      </w:r>
    </w:p>
    <w:p w:rsidR="00312D5C" w:rsidRDefault="00312D5C" w:rsidP="00576D4F">
      <w:pPr>
        <w:pStyle w:val="Bezproreda"/>
      </w:pPr>
    </w:p>
    <w:p w:rsidR="00576D4F" w:rsidRPr="00E07A7C" w:rsidRDefault="00576D4F" w:rsidP="00576D4F">
      <w:pPr>
        <w:pStyle w:val="Bezproreda"/>
        <w:rPr>
          <w:b/>
          <w:u w:val="single"/>
        </w:rPr>
      </w:pPr>
      <w:r>
        <w:rPr>
          <w:b/>
          <w:u w:val="single"/>
        </w:rPr>
        <w:t>Zaključak:</w:t>
      </w:r>
    </w:p>
    <w:p w:rsidR="00576D4F" w:rsidRDefault="00576D4F" w:rsidP="00576D4F">
      <w:pPr>
        <w:pStyle w:val="Bezproreda"/>
      </w:pPr>
      <w:r>
        <w:tab/>
        <w:t xml:space="preserve">Daje se suglasnost za zapošljavanje Marinele Modrić Glavan, </w:t>
      </w:r>
      <w:proofErr w:type="spellStart"/>
      <w:r>
        <w:t>mag</w:t>
      </w:r>
      <w:proofErr w:type="spellEnd"/>
      <w:r>
        <w:t>. ekonomije, na određeno nepuno radno vrijeme (9 sati tjedno neposrednog rada) na poslovima nastavnice matematike uz uvjet ponavljanja natječaja u roku od pet mjeseci.</w:t>
      </w:r>
    </w:p>
    <w:p w:rsidR="00D119CA" w:rsidRDefault="00D119CA"/>
    <w:p w:rsidR="00D119CA" w:rsidRPr="00E07A7C" w:rsidRDefault="00D119CA" w:rsidP="00D119CA">
      <w:pPr>
        <w:pStyle w:val="Bezproreda"/>
        <w:rPr>
          <w:b/>
          <w:u w:val="single"/>
        </w:rPr>
      </w:pPr>
      <w:r>
        <w:rPr>
          <w:b/>
          <w:u w:val="single"/>
        </w:rPr>
        <w:t>Zaključak:</w:t>
      </w:r>
    </w:p>
    <w:p w:rsidR="00D119CA" w:rsidRDefault="00D119CA" w:rsidP="00312D5C">
      <w:pPr>
        <w:pStyle w:val="Bezproreda"/>
        <w:jc w:val="both"/>
      </w:pPr>
      <w:r>
        <w:tab/>
        <w:t xml:space="preserve">Daje se suglasnost za zapošljavanje Josipe Friganović, </w:t>
      </w:r>
      <w:proofErr w:type="spellStart"/>
      <w:r>
        <w:t>mag</w:t>
      </w:r>
      <w:proofErr w:type="spellEnd"/>
      <w:r>
        <w:t>. prava, na određeno nepuno radno vrijeme (13 sati neposrednog rada tjedno) na poslovima nastavnice gospodarskog prava, najduže do povratka na rad nastavnice Josipe Razlog.</w:t>
      </w:r>
    </w:p>
    <w:p w:rsidR="00D119CA" w:rsidRDefault="00D119CA"/>
    <w:p w:rsidR="00D119CA" w:rsidRPr="00E07A7C" w:rsidRDefault="00D119CA" w:rsidP="00D119CA">
      <w:pPr>
        <w:pStyle w:val="Bezproreda"/>
        <w:rPr>
          <w:b/>
          <w:u w:val="single"/>
        </w:rPr>
      </w:pPr>
      <w:r>
        <w:rPr>
          <w:b/>
          <w:u w:val="single"/>
        </w:rPr>
        <w:t>Zaključak:</w:t>
      </w:r>
    </w:p>
    <w:p w:rsidR="00D119CA" w:rsidRDefault="00D119CA" w:rsidP="00D119CA">
      <w:pPr>
        <w:pStyle w:val="Bezproreda"/>
        <w:jc w:val="both"/>
      </w:pPr>
      <w:r>
        <w:tab/>
        <w:t>Daje se suglasnost za zapošljavanje Viktorije Izabele Obrovac, magistra edukacije engleskog jezika na određeno nepuno radno vrijeme (10 sati neposrednog rada tjedno) na poslovima nastavnice engleskog jezika.</w:t>
      </w:r>
    </w:p>
    <w:p w:rsidR="00D119CA" w:rsidRDefault="00D119CA"/>
    <w:p w:rsidR="00D119CA" w:rsidRPr="00427E68" w:rsidRDefault="00D119CA" w:rsidP="00D119CA">
      <w:pPr>
        <w:pStyle w:val="Bezproreda"/>
        <w:jc w:val="both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Odluka     </w:t>
      </w:r>
      <w:r>
        <w:t xml:space="preserve">  </w:t>
      </w:r>
    </w:p>
    <w:p w:rsidR="00D119CA" w:rsidRPr="00D119CA" w:rsidRDefault="00D119CA" w:rsidP="00D119CA">
      <w:pPr>
        <w:pStyle w:val="Bezproreda"/>
        <w:jc w:val="both"/>
      </w:pPr>
      <w:r>
        <w:tab/>
        <w:t>Školski odbor raspisuje natječaj za imenovanje ravnatelja/</w:t>
      </w:r>
      <w:proofErr w:type="spellStart"/>
      <w:r>
        <w:t>ice</w:t>
      </w:r>
      <w:proofErr w:type="spellEnd"/>
      <w:r>
        <w:t>.</w:t>
      </w:r>
    </w:p>
    <w:p w:rsidR="00D119CA" w:rsidRDefault="00D119CA" w:rsidP="00D119CA">
      <w:pPr>
        <w:pStyle w:val="Bezproreda"/>
        <w:jc w:val="both"/>
      </w:pPr>
      <w:r>
        <w:t xml:space="preserve">      </w:t>
      </w:r>
      <w:r>
        <w:t xml:space="preserve">      </w:t>
      </w:r>
      <w:r>
        <w:t>Natječaj za imenovanje ravnatelja/</w:t>
      </w:r>
      <w:proofErr w:type="spellStart"/>
      <w:r>
        <w:t>ice</w:t>
      </w:r>
      <w:proofErr w:type="spellEnd"/>
      <w:r>
        <w:t xml:space="preserve"> objaviti će se u „Narodnim novinama“ i na mrežnim strani</w:t>
      </w:r>
      <w:r>
        <w:t>cama škole.</w:t>
      </w:r>
    </w:p>
    <w:p w:rsidR="00427E68" w:rsidRDefault="00427E68"/>
    <w:p w:rsidR="00427E68" w:rsidRDefault="00427E68" w:rsidP="00427E68">
      <w:pPr>
        <w:pStyle w:val="Bezproreda"/>
        <w:rPr>
          <w:b/>
          <w:u w:val="single"/>
        </w:rPr>
      </w:pPr>
      <w:r>
        <w:rPr>
          <w:b/>
          <w:u w:val="single"/>
        </w:rPr>
        <w:t>Odluka</w:t>
      </w:r>
    </w:p>
    <w:p w:rsidR="00427E68" w:rsidRDefault="00427E68" w:rsidP="00427E68">
      <w:pPr>
        <w:pStyle w:val="Bezproreda"/>
        <w:ind w:left="720"/>
      </w:pPr>
      <w:r>
        <w:t>Raspisuje se natječaj za obrazovanje odraslih za školsku godinu 2021./2022. koji će</w:t>
      </w:r>
    </w:p>
    <w:p w:rsidR="00427E68" w:rsidRDefault="00427E68" w:rsidP="00427E68">
      <w:pPr>
        <w:pStyle w:val="Bezproreda"/>
      </w:pPr>
      <w:r>
        <w:t>biti objavljen u na mrežnim stranicama Škole za sva odobrena zanimanja (doškolovanje i prekvalifikacija), te za odobrena osposobljavanja i usavršavanja s rokom za prijavu od 15 dana.</w:t>
      </w:r>
    </w:p>
    <w:p w:rsidR="00427E68" w:rsidRDefault="00427E68"/>
    <w:p w:rsidR="001F193E" w:rsidRDefault="001F193E" w:rsidP="001F193E">
      <w:pPr>
        <w:pStyle w:val="Bezproreda"/>
        <w:rPr>
          <w:b/>
          <w:u w:val="single"/>
        </w:rPr>
      </w:pPr>
      <w:r>
        <w:rPr>
          <w:b/>
          <w:u w:val="single"/>
        </w:rPr>
        <w:t>Odluka</w:t>
      </w:r>
      <w:bookmarkStart w:id="0" w:name="_GoBack"/>
      <w:bookmarkEnd w:id="0"/>
    </w:p>
    <w:p w:rsidR="001F193E" w:rsidRDefault="001F193E" w:rsidP="001F193E">
      <w:pPr>
        <w:pStyle w:val="Bezproreda"/>
      </w:pPr>
      <w:r>
        <w:t>Cijena izrade duplikata svjedodžbi iznosi 100,00 kuna.</w:t>
      </w:r>
    </w:p>
    <w:p w:rsidR="001F193E" w:rsidRPr="00CE5A14" w:rsidRDefault="001F193E" w:rsidP="001F193E">
      <w:pPr>
        <w:pStyle w:val="Bezproreda"/>
      </w:pPr>
      <w:r>
        <w:t>Odluka stupa na snagu danom donošenja.</w:t>
      </w:r>
    </w:p>
    <w:p w:rsidR="001F193E" w:rsidRDefault="001F193E"/>
    <w:sectPr w:rsidR="001F193E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67C83"/>
    <w:rsid w:val="0018727D"/>
    <w:rsid w:val="0019183D"/>
    <w:rsid w:val="001F193E"/>
    <w:rsid w:val="00273E76"/>
    <w:rsid w:val="002A6E12"/>
    <w:rsid w:val="002B5B92"/>
    <w:rsid w:val="002D7360"/>
    <w:rsid w:val="00312D5C"/>
    <w:rsid w:val="0039441A"/>
    <w:rsid w:val="00427E68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F49BE"/>
    <w:rsid w:val="00610B68"/>
    <w:rsid w:val="00662F6E"/>
    <w:rsid w:val="006954FC"/>
    <w:rsid w:val="006C0835"/>
    <w:rsid w:val="00731653"/>
    <w:rsid w:val="00734A4F"/>
    <w:rsid w:val="00802760"/>
    <w:rsid w:val="00804BE4"/>
    <w:rsid w:val="008473DD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D0D12"/>
    <w:rsid w:val="00D1136F"/>
    <w:rsid w:val="00D119CA"/>
    <w:rsid w:val="00D13D09"/>
    <w:rsid w:val="00D32597"/>
    <w:rsid w:val="00D64480"/>
    <w:rsid w:val="00DB5C65"/>
    <w:rsid w:val="00EE30C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D7A2-B2F3-432B-8E2D-C69D8F77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8</cp:revision>
  <cp:lastPrinted>2021-08-30T09:49:00Z</cp:lastPrinted>
  <dcterms:created xsi:type="dcterms:W3CDTF">2021-10-19T09:57:00Z</dcterms:created>
  <dcterms:modified xsi:type="dcterms:W3CDTF">2021-10-19T10:05:00Z</dcterms:modified>
</cp:coreProperties>
</file>