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ED" w:rsidRDefault="00BB4CED" w:rsidP="00BB4CED">
      <w:pPr>
        <w:jc w:val="center"/>
        <w:rPr>
          <w:rFonts w:ascii="Times New Roman" w:hAnsi="Times New Roman" w:cs="Times New Roman"/>
          <w:b/>
          <w:sz w:val="24"/>
          <w:szCs w:val="24"/>
        </w:rPr>
      </w:pPr>
      <w:r>
        <w:rPr>
          <w:rFonts w:ascii="Times New Roman" w:hAnsi="Times New Roman" w:cs="Times New Roman"/>
          <w:b/>
          <w:sz w:val="24"/>
          <w:szCs w:val="24"/>
        </w:rPr>
        <w:t xml:space="preserve">PRAKTIČNA NASTAVA/ STRUČNA PRAKSA  ZA ZANIMANJE </w:t>
      </w:r>
    </w:p>
    <w:p w:rsidR="00BB4CED" w:rsidRDefault="00BB4CED" w:rsidP="00BB4CED">
      <w:pPr>
        <w:jc w:val="center"/>
        <w:rPr>
          <w:rFonts w:ascii="Times New Roman" w:hAnsi="Times New Roman" w:cs="Times New Roman"/>
          <w:b/>
          <w:sz w:val="24"/>
          <w:szCs w:val="24"/>
        </w:rPr>
      </w:pPr>
      <w:r>
        <w:rPr>
          <w:rFonts w:ascii="Times New Roman" w:hAnsi="Times New Roman" w:cs="Times New Roman"/>
          <w:b/>
          <w:sz w:val="24"/>
          <w:szCs w:val="24"/>
        </w:rPr>
        <w:t>HOTELIJERSKO-TURISTIČKI TEHNIČAR</w:t>
      </w:r>
    </w:p>
    <w:p w:rsidR="00BB4CED" w:rsidRDefault="00BB4CED" w:rsidP="00BB4CED">
      <w:pPr>
        <w:jc w:val="center"/>
        <w:rPr>
          <w:rFonts w:ascii="Times New Roman" w:hAnsi="Times New Roman" w:cs="Times New Roman"/>
          <w:b/>
          <w:sz w:val="24"/>
          <w:szCs w:val="24"/>
        </w:rPr>
      </w:pPr>
    </w:p>
    <w:p w:rsidR="00BB4CED" w:rsidRDefault="00BB4CED" w:rsidP="00BB4CE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VRIJEME KONZULATCIJA: vod</w:t>
      </w:r>
      <w:r w:rsidR="00BB43B2">
        <w:rPr>
          <w:rFonts w:ascii="Times New Roman" w:hAnsi="Times New Roman" w:cs="Times New Roman"/>
          <w:sz w:val="24"/>
          <w:szCs w:val="24"/>
        </w:rPr>
        <w:t xml:space="preserve">iteljica: Danica </w:t>
      </w:r>
      <w:proofErr w:type="spellStart"/>
      <w:r w:rsidR="00BB43B2">
        <w:rPr>
          <w:rFonts w:ascii="Times New Roman" w:hAnsi="Times New Roman" w:cs="Times New Roman"/>
          <w:sz w:val="24"/>
          <w:szCs w:val="24"/>
        </w:rPr>
        <w:t>Zdrilić</w:t>
      </w:r>
      <w:proofErr w:type="spellEnd"/>
    </w:p>
    <w:p w:rsidR="00BB4CED" w:rsidRDefault="00570942" w:rsidP="00BB4CE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 xml:space="preserve">smjena A: utorak 4. sat, smjena B:  srijeda </w:t>
      </w:r>
      <w:bookmarkStart w:id="0" w:name="_GoBack"/>
      <w:bookmarkEnd w:id="0"/>
      <w:r w:rsidR="00BB43B2">
        <w:rPr>
          <w:rFonts w:ascii="Times New Roman" w:hAnsi="Times New Roman" w:cs="Times New Roman"/>
          <w:sz w:val="24"/>
          <w:szCs w:val="24"/>
        </w:rPr>
        <w:t xml:space="preserve"> 4</w:t>
      </w:r>
      <w:r w:rsidR="00BB4CED">
        <w:rPr>
          <w:rFonts w:ascii="Times New Roman" w:hAnsi="Times New Roman" w:cs="Times New Roman"/>
          <w:sz w:val="24"/>
          <w:szCs w:val="24"/>
        </w:rPr>
        <w:t>. sat – Kabinet ekonomske grupe predmeta</w:t>
      </w:r>
    </w:p>
    <w:p w:rsidR="00BB4CED" w:rsidRPr="007763E2" w:rsidRDefault="00BB4CED" w:rsidP="007763E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p>
    <w:tbl>
      <w:tblPr>
        <w:tblStyle w:val="Reetkatablice"/>
        <w:tblW w:w="7083" w:type="dxa"/>
        <w:jc w:val="center"/>
        <w:tblInd w:w="0" w:type="dxa"/>
        <w:tblLook w:val="04A0" w:firstRow="1" w:lastRow="0" w:firstColumn="1" w:lastColumn="0" w:noHBand="0" w:noVBand="1"/>
      </w:tblPr>
      <w:tblGrid>
        <w:gridCol w:w="2433"/>
        <w:gridCol w:w="2986"/>
        <w:gridCol w:w="1664"/>
      </w:tblGrid>
      <w:tr w:rsidR="00BB4CED" w:rsidTr="007763E2">
        <w:trPr>
          <w:jc w:val="center"/>
        </w:trPr>
        <w:tc>
          <w:tcPr>
            <w:tcW w:w="2433"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godina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razred</w:t>
            </w:r>
            <w:proofErr w:type="spellEnd"/>
            <w:r>
              <w:rPr>
                <w:rFonts w:ascii="Times New Roman" w:hAnsi="Times New Roman" w:cs="Times New Roman"/>
                <w:sz w:val="24"/>
                <w:szCs w:val="24"/>
              </w:rPr>
              <w:t>)</w:t>
            </w:r>
          </w:p>
        </w:tc>
        <w:tc>
          <w:tcPr>
            <w:tcW w:w="2986"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proofErr w:type="spellStart"/>
            <w:r>
              <w:rPr>
                <w:rFonts w:ascii="Times New Roman" w:hAnsi="Times New Roman" w:cs="Times New Roman"/>
                <w:sz w:val="24"/>
                <w:szCs w:val="24"/>
              </w:rPr>
              <w:t>Ljetna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praksa</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r>
              <w:rPr>
                <w:rFonts w:ascii="Times New Roman" w:hAnsi="Times New Roman" w:cs="Times New Roman"/>
                <w:sz w:val="24"/>
                <w:szCs w:val="24"/>
              </w:rPr>
              <w:t xml:space="preserve">182 </w:t>
            </w:r>
            <w:proofErr w:type="spellStart"/>
            <w:r>
              <w:rPr>
                <w:rFonts w:ascii="Times New Roman" w:hAnsi="Times New Roman" w:cs="Times New Roman"/>
                <w:sz w:val="24"/>
                <w:szCs w:val="24"/>
              </w:rPr>
              <w:t>sata</w:t>
            </w:r>
            <w:proofErr w:type="spellEnd"/>
          </w:p>
        </w:tc>
      </w:tr>
      <w:tr w:rsidR="00BB4CED" w:rsidTr="007763E2">
        <w:trPr>
          <w:jc w:val="center"/>
        </w:trPr>
        <w:tc>
          <w:tcPr>
            <w:tcW w:w="2433" w:type="dxa"/>
            <w:tcBorders>
              <w:top w:val="single" w:sz="4" w:space="0" w:color="auto"/>
              <w:left w:val="single" w:sz="4" w:space="0" w:color="auto"/>
              <w:bottom w:val="single" w:sz="4" w:space="0" w:color="auto"/>
              <w:right w:val="single" w:sz="4" w:space="0" w:color="auto"/>
            </w:tcBorders>
          </w:tcPr>
          <w:p w:rsidR="00BB4CED" w:rsidRDefault="00BB4CED">
            <w:pPr>
              <w:suppressAutoHyphens w:val="0"/>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BB4CED" w:rsidRDefault="00BB4CED">
            <w:pPr>
              <w:suppressAutoHyphens w:val="0"/>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BB4CED" w:rsidRDefault="00BB4CED">
            <w:pPr>
              <w:suppressAutoHyphens w:val="0"/>
              <w:rPr>
                <w:rFonts w:ascii="Times New Roman" w:hAnsi="Times New Roman" w:cs="Times New Roman"/>
                <w:sz w:val="24"/>
                <w:szCs w:val="24"/>
              </w:rPr>
            </w:pPr>
          </w:p>
        </w:tc>
      </w:tr>
      <w:tr w:rsidR="00BB4CED" w:rsidTr="007763E2">
        <w:trPr>
          <w:jc w:val="center"/>
        </w:trPr>
        <w:tc>
          <w:tcPr>
            <w:tcW w:w="2433"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godina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razred</w:t>
            </w:r>
            <w:proofErr w:type="spellEnd"/>
            <w:r>
              <w:rPr>
                <w:rFonts w:ascii="Times New Roman" w:hAnsi="Times New Roman" w:cs="Times New Roman"/>
                <w:sz w:val="24"/>
                <w:szCs w:val="24"/>
              </w:rPr>
              <w:t>)</w:t>
            </w:r>
          </w:p>
        </w:tc>
        <w:tc>
          <w:tcPr>
            <w:tcW w:w="2986"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proofErr w:type="spellStart"/>
            <w:r>
              <w:rPr>
                <w:rFonts w:ascii="Times New Roman" w:hAnsi="Times New Roman" w:cs="Times New Roman"/>
                <w:sz w:val="24"/>
                <w:szCs w:val="24"/>
              </w:rPr>
              <w:t>Tjedna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praksa</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r>
              <w:rPr>
                <w:rFonts w:ascii="Times New Roman" w:hAnsi="Times New Roman" w:cs="Times New Roman"/>
                <w:sz w:val="24"/>
                <w:szCs w:val="24"/>
              </w:rPr>
              <w:t>70 sati</w:t>
            </w:r>
          </w:p>
        </w:tc>
      </w:tr>
      <w:tr w:rsidR="00BB4CED" w:rsidTr="007763E2">
        <w:trPr>
          <w:jc w:val="center"/>
        </w:trPr>
        <w:tc>
          <w:tcPr>
            <w:tcW w:w="2433" w:type="dxa"/>
            <w:tcBorders>
              <w:top w:val="single" w:sz="4" w:space="0" w:color="auto"/>
              <w:left w:val="single" w:sz="4" w:space="0" w:color="auto"/>
              <w:bottom w:val="single" w:sz="4" w:space="0" w:color="auto"/>
              <w:right w:val="single" w:sz="4" w:space="0" w:color="auto"/>
            </w:tcBorders>
          </w:tcPr>
          <w:p w:rsidR="00BB4CED" w:rsidRDefault="00BB4CED">
            <w:pPr>
              <w:suppressAutoHyphens w:val="0"/>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proofErr w:type="spellStart"/>
            <w:r>
              <w:rPr>
                <w:rFonts w:ascii="Times New Roman" w:hAnsi="Times New Roman" w:cs="Times New Roman"/>
                <w:sz w:val="24"/>
                <w:szCs w:val="24"/>
              </w:rPr>
              <w:t>Ljetna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praksa</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r>
              <w:rPr>
                <w:rFonts w:ascii="Times New Roman" w:hAnsi="Times New Roman" w:cs="Times New Roman"/>
                <w:sz w:val="24"/>
                <w:szCs w:val="24"/>
              </w:rPr>
              <w:t xml:space="preserve">182 </w:t>
            </w:r>
            <w:proofErr w:type="spellStart"/>
            <w:r>
              <w:rPr>
                <w:rFonts w:ascii="Times New Roman" w:hAnsi="Times New Roman" w:cs="Times New Roman"/>
                <w:sz w:val="24"/>
                <w:szCs w:val="24"/>
              </w:rPr>
              <w:t>sata</w:t>
            </w:r>
            <w:proofErr w:type="spellEnd"/>
          </w:p>
        </w:tc>
      </w:tr>
      <w:tr w:rsidR="00BB4CED" w:rsidTr="007763E2">
        <w:trPr>
          <w:jc w:val="center"/>
        </w:trPr>
        <w:tc>
          <w:tcPr>
            <w:tcW w:w="2433" w:type="dxa"/>
            <w:tcBorders>
              <w:top w:val="single" w:sz="4" w:space="0" w:color="auto"/>
              <w:left w:val="single" w:sz="4" w:space="0" w:color="auto"/>
              <w:bottom w:val="single" w:sz="4" w:space="0" w:color="auto"/>
              <w:right w:val="single" w:sz="4" w:space="0" w:color="auto"/>
            </w:tcBorders>
          </w:tcPr>
          <w:p w:rsidR="00BB4CED" w:rsidRDefault="00BB4CED">
            <w:pPr>
              <w:suppressAutoHyphens w:val="0"/>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BB4CED" w:rsidRDefault="00BB4CED">
            <w:pPr>
              <w:suppressAutoHyphens w:val="0"/>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BB4CED" w:rsidRDefault="00BB4CED">
            <w:pPr>
              <w:suppressAutoHyphens w:val="0"/>
              <w:rPr>
                <w:rFonts w:ascii="Times New Roman" w:hAnsi="Times New Roman" w:cs="Times New Roman"/>
                <w:sz w:val="24"/>
                <w:szCs w:val="24"/>
              </w:rPr>
            </w:pPr>
          </w:p>
        </w:tc>
      </w:tr>
      <w:tr w:rsidR="00BB4CED" w:rsidTr="007763E2">
        <w:trPr>
          <w:jc w:val="center"/>
        </w:trPr>
        <w:tc>
          <w:tcPr>
            <w:tcW w:w="2433"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godina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razred</w:t>
            </w:r>
            <w:proofErr w:type="spellEnd"/>
            <w:r>
              <w:rPr>
                <w:rFonts w:ascii="Times New Roman" w:hAnsi="Times New Roman" w:cs="Times New Roman"/>
                <w:sz w:val="24"/>
                <w:szCs w:val="24"/>
              </w:rPr>
              <w:t>)</w:t>
            </w:r>
          </w:p>
        </w:tc>
        <w:tc>
          <w:tcPr>
            <w:tcW w:w="2986"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proofErr w:type="spellStart"/>
            <w:r>
              <w:rPr>
                <w:rFonts w:ascii="Times New Roman" w:hAnsi="Times New Roman" w:cs="Times New Roman"/>
                <w:sz w:val="24"/>
                <w:szCs w:val="24"/>
              </w:rPr>
              <w:t>Tjedna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praksa</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r>
              <w:rPr>
                <w:rFonts w:ascii="Times New Roman" w:hAnsi="Times New Roman" w:cs="Times New Roman"/>
                <w:sz w:val="24"/>
                <w:szCs w:val="24"/>
              </w:rPr>
              <w:t>70 sati</w:t>
            </w:r>
          </w:p>
        </w:tc>
      </w:tr>
      <w:tr w:rsidR="00BB4CED" w:rsidTr="007763E2">
        <w:trPr>
          <w:jc w:val="center"/>
        </w:trPr>
        <w:tc>
          <w:tcPr>
            <w:tcW w:w="2433" w:type="dxa"/>
            <w:tcBorders>
              <w:top w:val="single" w:sz="4" w:space="0" w:color="auto"/>
              <w:left w:val="single" w:sz="4" w:space="0" w:color="auto"/>
              <w:bottom w:val="single" w:sz="4" w:space="0" w:color="auto"/>
              <w:right w:val="single" w:sz="4" w:space="0" w:color="auto"/>
            </w:tcBorders>
          </w:tcPr>
          <w:p w:rsidR="00BB4CED" w:rsidRDefault="00BB4CED">
            <w:pPr>
              <w:suppressAutoHyphens w:val="0"/>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proofErr w:type="spellStart"/>
            <w:r>
              <w:rPr>
                <w:rFonts w:ascii="Times New Roman" w:hAnsi="Times New Roman" w:cs="Times New Roman"/>
                <w:sz w:val="24"/>
                <w:szCs w:val="24"/>
              </w:rPr>
              <w:t>Ljetna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praksa</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r>
              <w:rPr>
                <w:rFonts w:ascii="Times New Roman" w:hAnsi="Times New Roman" w:cs="Times New Roman"/>
                <w:sz w:val="24"/>
                <w:szCs w:val="24"/>
              </w:rPr>
              <w:t xml:space="preserve">182 </w:t>
            </w:r>
            <w:proofErr w:type="spellStart"/>
            <w:r>
              <w:rPr>
                <w:rFonts w:ascii="Times New Roman" w:hAnsi="Times New Roman" w:cs="Times New Roman"/>
                <w:sz w:val="24"/>
                <w:szCs w:val="24"/>
              </w:rPr>
              <w:t>sata</w:t>
            </w:r>
            <w:proofErr w:type="spellEnd"/>
          </w:p>
        </w:tc>
      </w:tr>
      <w:tr w:rsidR="00BB4CED" w:rsidTr="007763E2">
        <w:trPr>
          <w:jc w:val="center"/>
        </w:trPr>
        <w:tc>
          <w:tcPr>
            <w:tcW w:w="2433" w:type="dxa"/>
            <w:tcBorders>
              <w:top w:val="single" w:sz="4" w:space="0" w:color="auto"/>
              <w:left w:val="single" w:sz="4" w:space="0" w:color="auto"/>
              <w:bottom w:val="single" w:sz="4" w:space="0" w:color="auto"/>
              <w:right w:val="single" w:sz="4" w:space="0" w:color="auto"/>
            </w:tcBorders>
          </w:tcPr>
          <w:p w:rsidR="00BB4CED" w:rsidRDefault="00BB4CED">
            <w:pPr>
              <w:suppressAutoHyphens w:val="0"/>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BB4CED" w:rsidRDefault="00BB4CED">
            <w:pPr>
              <w:suppressAutoHyphens w:val="0"/>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BB4CED" w:rsidRDefault="00BB4CED">
            <w:pPr>
              <w:suppressAutoHyphens w:val="0"/>
              <w:rPr>
                <w:rFonts w:ascii="Times New Roman" w:hAnsi="Times New Roman" w:cs="Times New Roman"/>
                <w:sz w:val="24"/>
                <w:szCs w:val="24"/>
              </w:rPr>
            </w:pPr>
          </w:p>
        </w:tc>
      </w:tr>
      <w:tr w:rsidR="00BB4CED" w:rsidTr="007763E2">
        <w:trPr>
          <w:jc w:val="center"/>
        </w:trPr>
        <w:tc>
          <w:tcPr>
            <w:tcW w:w="2433"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godina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razred</w:t>
            </w:r>
            <w:proofErr w:type="spellEnd"/>
            <w:r>
              <w:rPr>
                <w:rFonts w:ascii="Times New Roman" w:hAnsi="Times New Roman" w:cs="Times New Roman"/>
                <w:sz w:val="24"/>
                <w:szCs w:val="24"/>
              </w:rPr>
              <w:t>)</w:t>
            </w:r>
          </w:p>
        </w:tc>
        <w:tc>
          <w:tcPr>
            <w:tcW w:w="2986"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proofErr w:type="spellStart"/>
            <w:r>
              <w:rPr>
                <w:rFonts w:ascii="Times New Roman" w:hAnsi="Times New Roman" w:cs="Times New Roman"/>
                <w:sz w:val="24"/>
                <w:szCs w:val="24"/>
              </w:rPr>
              <w:t>Tjedna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praksa</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BB4CED" w:rsidRDefault="00BB4CED">
            <w:pPr>
              <w:suppressAutoHyphens w:val="0"/>
              <w:rPr>
                <w:rFonts w:ascii="Times New Roman" w:hAnsi="Times New Roman" w:cs="Times New Roman"/>
                <w:sz w:val="24"/>
                <w:szCs w:val="24"/>
              </w:rPr>
            </w:pPr>
            <w:r>
              <w:rPr>
                <w:rFonts w:ascii="Times New Roman" w:hAnsi="Times New Roman" w:cs="Times New Roman"/>
                <w:sz w:val="24"/>
                <w:szCs w:val="24"/>
              </w:rPr>
              <w:t>64 sati</w:t>
            </w:r>
          </w:p>
        </w:tc>
      </w:tr>
    </w:tbl>
    <w:p w:rsidR="00BB4CED" w:rsidRDefault="00BB4CED" w:rsidP="00BB4CED"/>
    <w:p w:rsidR="00BB4CED" w:rsidRDefault="00BB4CED" w:rsidP="00BB4CED">
      <w:pPr>
        <w:jc w:val="both"/>
      </w:pPr>
      <w:r>
        <w:rPr>
          <w:rFonts w:ascii="Times New Roman" w:hAnsi="Times New Roman" w:cs="Times New Roman"/>
          <w:sz w:val="24"/>
          <w:szCs w:val="24"/>
        </w:rPr>
        <w:t xml:space="preserve">Praktična nastava/stručna praksa je predmet u kojem učenici postupno za vrijeme svoga školovanja stječu znanja u hotelu i ostalim turističkim sektorima </w:t>
      </w:r>
      <w:proofErr w:type="spellStart"/>
      <w:r>
        <w:rPr>
          <w:rFonts w:ascii="Times New Roman" w:hAnsi="Times New Roman" w:cs="Times New Roman"/>
          <w:sz w:val="24"/>
          <w:szCs w:val="24"/>
        </w:rPr>
        <w:t>upoznavajući</w:t>
      </w:r>
      <w:proofErr w:type="spellEnd"/>
      <w:r>
        <w:rPr>
          <w:rFonts w:ascii="Times New Roman" w:hAnsi="Times New Roman" w:cs="Times New Roman"/>
          <w:sz w:val="24"/>
          <w:szCs w:val="24"/>
        </w:rPr>
        <w:t xml:space="preserve"> značajke poslovanja.</w:t>
      </w:r>
    </w:p>
    <w:p w:rsidR="00BB4CED" w:rsidRDefault="00BB4CED" w:rsidP="00BB4CED">
      <w:pPr>
        <w:shd w:val="clear" w:color="auto" w:fill="FFFFFF" w:themeFill="background1"/>
        <w:jc w:val="both"/>
      </w:pPr>
      <w:r>
        <w:rPr>
          <w:rFonts w:ascii="Times New Roman" w:hAnsi="Times New Roman" w:cs="Times New Roman"/>
          <w:color w:val="000000"/>
          <w:sz w:val="24"/>
          <w:szCs w:val="24"/>
          <w:shd w:val="clear" w:color="auto" w:fill="F2FCFC"/>
        </w:rPr>
        <w:t>Škola organizira praktičnu nastavu za učenike u turističkim objektima, hotelima, putničkim agencijama, turističkoj zajednici i dr.,  na području grada Zadra.  Učenici će biti raspoređeni po objektima i terminima, a u skladu s potrebama objekata.</w:t>
      </w:r>
    </w:p>
    <w:p w:rsidR="00BB4CED" w:rsidRDefault="00BB4CED" w:rsidP="00BB4CED">
      <w:pPr>
        <w:jc w:val="both"/>
      </w:pPr>
      <w:r>
        <w:rPr>
          <w:rFonts w:ascii="Times New Roman" w:hAnsi="Times New Roman" w:cs="Times New Roman"/>
          <w:color w:val="000000"/>
          <w:sz w:val="24"/>
          <w:szCs w:val="24"/>
          <w:shd w:val="clear" w:color="auto" w:fill="F2FCFC"/>
        </w:rPr>
        <w:t>Učenik mora biti prikladno odjeven u skladu s pravilima ugostiteljskog objekta u kojem obavlja praktičnu nastavu.</w:t>
      </w:r>
    </w:p>
    <w:p w:rsidR="00BB4CED" w:rsidRDefault="00BB4CED" w:rsidP="00BB4CED">
      <w:pPr>
        <w:spacing w:line="283" w:lineRule="atLeast"/>
        <w:jc w:val="both"/>
      </w:pPr>
      <w:r>
        <w:rPr>
          <w:rFonts w:ascii="Times New Roman" w:hAnsi="Times New Roman" w:cs="Times New Roman"/>
          <w:color w:val="000000"/>
          <w:sz w:val="24"/>
          <w:szCs w:val="24"/>
          <w:shd w:val="clear" w:color="auto" w:fill="F2FCFC"/>
        </w:rPr>
        <w:t xml:space="preserve">Dnevnike praktične nastave učenici će dobiti od voditeljice praktične nastave. Rok za predaju dnevnika tjedne prakse je tjedan dana nakon obavljanja iste. Dnevnik rada ljetne stručne prakse dostavlja se na uvid voditeljici praktične nastave u mjesecu kolovozu. Datum predaje uvijek je objavljen na web stranici škole.  </w:t>
      </w:r>
    </w:p>
    <w:p w:rsidR="00BB4CED" w:rsidRDefault="00BB4CED" w:rsidP="00BB4CED">
      <w:pPr>
        <w:jc w:val="both"/>
      </w:pPr>
      <w:r>
        <w:rPr>
          <w:rFonts w:ascii="Times New Roman" w:hAnsi="Times New Roman" w:cs="Times New Roman"/>
          <w:color w:val="000000"/>
          <w:sz w:val="24"/>
          <w:szCs w:val="24"/>
          <w:shd w:val="clear" w:color="auto" w:fill="F2FCFC"/>
        </w:rPr>
        <w:t>Zaštita na radu se polaže kod predmetnog nastavnika. Nakon održanog predavanja učenici će dobiti potrebne materijale za pisanu provjeru znanja. O terminima predavanja i samom ispitu, učenici će biti obaviješteni na vrijeme.</w:t>
      </w:r>
    </w:p>
    <w:p w:rsidR="00BB4CED" w:rsidRDefault="00BB4CED" w:rsidP="00BB4CED">
      <w:pPr>
        <w:jc w:val="both"/>
      </w:pPr>
      <w:r>
        <w:rPr>
          <w:rFonts w:ascii="Times New Roman" w:hAnsi="Times New Roman" w:cs="Times New Roman"/>
          <w:color w:val="000000"/>
          <w:sz w:val="24"/>
          <w:szCs w:val="24"/>
          <w:shd w:val="clear" w:color="auto" w:fill="F2FCFC"/>
        </w:rPr>
        <w:t>Za obavljanje praktične nastave, u odjelima posluživanja, neophodno je imati Sanitarnu iskaznicu.  Kako bi se ona dobila potrebno je obaviti pregled u Zavodu za javno zdravstvo – Zada</w:t>
      </w:r>
      <w:r w:rsidR="00874B36">
        <w:rPr>
          <w:rFonts w:ascii="Times New Roman" w:hAnsi="Times New Roman" w:cs="Times New Roman"/>
          <w:color w:val="000000"/>
          <w:sz w:val="24"/>
          <w:szCs w:val="24"/>
          <w:shd w:val="clear" w:color="auto" w:fill="F2FCFC"/>
        </w:rPr>
        <w:t>r</w:t>
      </w:r>
      <w:r>
        <w:rPr>
          <w:rFonts w:ascii="Times New Roman" w:hAnsi="Times New Roman" w:cs="Times New Roman"/>
          <w:color w:val="000000"/>
          <w:sz w:val="24"/>
          <w:szCs w:val="24"/>
          <w:shd w:val="clear" w:color="auto" w:fill="F2FCFC"/>
        </w:rPr>
        <w:t>. Sanitarna iskaznica vrijedi jednu godinu. Presliku ovjerene sanitarne iskaznice od strane ZZJZ Zadar potrebno je donijeti u školu gdje se zadržava kao dokaz o obavljenom pregledu.</w:t>
      </w:r>
    </w:p>
    <w:p w:rsidR="00BB4CED" w:rsidRDefault="00BB4CED" w:rsidP="00BB4CED">
      <w:pPr>
        <w:jc w:val="both"/>
      </w:pPr>
      <w:r>
        <w:rPr>
          <w:rFonts w:ascii="Times New Roman" w:hAnsi="Times New Roman" w:cs="Times New Roman"/>
          <w:color w:val="000000"/>
          <w:sz w:val="24"/>
          <w:szCs w:val="24"/>
          <w:shd w:val="clear" w:color="auto" w:fill="F2FCFC"/>
        </w:rPr>
        <w:t>Ugovor o provedbi praktične nastave učenici će dobiti u školi, tri primjerka koja  potpisuju roditelj/staratelj, poslodavac i škola. U toku školovanja može se iz opravdanih razloga najviše tri puta mijenjati poslodavac.</w:t>
      </w:r>
    </w:p>
    <w:p w:rsidR="005D2D4E" w:rsidRDefault="005D2D4E"/>
    <w:sectPr w:rsidR="005D2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D"/>
    <w:rsid w:val="00570942"/>
    <w:rsid w:val="005D2D4E"/>
    <w:rsid w:val="007763E2"/>
    <w:rsid w:val="00874B36"/>
    <w:rsid w:val="00BB43B2"/>
    <w:rsid w:val="00BB4C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BA19"/>
  <w15:chartTrackingRefBased/>
  <w15:docId w15:val="{6C3538ED-AD4A-400E-9AF8-52EB815A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ED"/>
    <w:pPr>
      <w:suppressAutoHyphens/>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B4CE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MUSTAĆ</dc:creator>
  <cp:keywords/>
  <dc:description/>
  <cp:lastModifiedBy>Natali</cp:lastModifiedBy>
  <cp:revision>2</cp:revision>
  <dcterms:created xsi:type="dcterms:W3CDTF">2024-01-09T10:58:00Z</dcterms:created>
  <dcterms:modified xsi:type="dcterms:W3CDTF">2024-01-09T10:58:00Z</dcterms:modified>
</cp:coreProperties>
</file>