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F0" w:rsidRDefault="00CF0AF0"/>
    <w:p w:rsidR="00FE1BC2" w:rsidRPr="00FE1BC2" w:rsidRDefault="00FE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FE1BC2">
        <w:rPr>
          <w:rFonts w:ascii="Times New Roman" w:hAnsi="Times New Roman" w:cs="Times New Roman"/>
          <w:sz w:val="24"/>
          <w:szCs w:val="24"/>
        </w:rPr>
        <w:t xml:space="preserve">Kulturni turizam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1BC2">
        <w:rPr>
          <w:rFonts w:ascii="Times New Roman" w:hAnsi="Times New Roman" w:cs="Times New Roman"/>
          <w:sz w:val="24"/>
          <w:szCs w:val="24"/>
        </w:rPr>
        <w:t xml:space="preserve">adarske </w:t>
      </w:r>
      <w:r>
        <w:rPr>
          <w:rFonts w:ascii="Times New Roman" w:hAnsi="Times New Roman" w:cs="Times New Roman"/>
          <w:sz w:val="24"/>
          <w:szCs w:val="24"/>
        </w:rPr>
        <w:t>županije</w:t>
      </w:r>
    </w:p>
    <w:p w:rsidR="00FE1BC2" w:rsidRDefault="00FE1BC2"/>
    <w:p w:rsidR="005C1AAE" w:rsidRDefault="00FE1BC2">
      <w:pPr>
        <w:rPr>
          <w:rFonts w:ascii="Times New Roman" w:hAnsi="Times New Roman" w:cs="Times New Roman"/>
          <w:b/>
          <w:sz w:val="24"/>
          <w:szCs w:val="24"/>
        </w:rPr>
      </w:pPr>
      <w:r w:rsidRPr="00FE1BC2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FE1BC2" w:rsidRDefault="00FE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1BC2">
        <w:rPr>
          <w:rFonts w:ascii="Times New Roman" w:hAnsi="Times New Roman" w:cs="Times New Roman"/>
          <w:sz w:val="24"/>
          <w:szCs w:val="24"/>
        </w:rPr>
        <w:t>Jelinčić, Daniela Angelina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1BC2">
        <w:rPr>
          <w:rFonts w:ascii="Times New Roman" w:hAnsi="Times New Roman" w:cs="Times New Roman"/>
          <w:sz w:val="24"/>
          <w:szCs w:val="24"/>
        </w:rPr>
        <w:t>Kultura, turizam, interkulturalizam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1BC2">
        <w:rPr>
          <w:rFonts w:ascii="Times New Roman" w:hAnsi="Times New Roman" w:cs="Times New Roman"/>
          <w:sz w:val="24"/>
          <w:szCs w:val="24"/>
        </w:rPr>
        <w:t>Zagreb : Institut za međunarodne odnose : Meandarmedia, 2010</w:t>
      </w:r>
      <w:r>
        <w:rPr>
          <w:rFonts w:ascii="Times New Roman" w:hAnsi="Times New Roman" w:cs="Times New Roman"/>
          <w:sz w:val="24"/>
          <w:szCs w:val="24"/>
        </w:rPr>
        <w:t xml:space="preserve">. * Gradska knjižnica </w:t>
      </w:r>
    </w:p>
    <w:p w:rsidR="00FE134D" w:rsidRDefault="00FE134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Suvremeni trendovi u turizmu</w:t>
      </w:r>
      <w:r w:rsidRPr="00C901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Pula : Sveučilište Jurja Dobrile u Puli, Fakultet ekonomije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turizma "Dr. Mijo Mirković", </w:t>
      </w:r>
      <w:r w:rsidRPr="00C901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Gradska knjižnica </w:t>
      </w:r>
    </w:p>
    <w:p w:rsidR="00FE134D" w:rsidRPr="00C90128" w:rsidRDefault="00FE134D" w:rsidP="00FE134D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Kušen, Eduard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Turistička atrakcijska osnova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0E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Institut za turizam,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Znanstvena knjižnica</w:t>
      </w:r>
    </w:p>
    <w:p w:rsidR="00FE134D" w:rsidRPr="00FE1BC2" w:rsidRDefault="00FE134D">
      <w:pPr>
        <w:rPr>
          <w:rFonts w:ascii="Times New Roman" w:hAnsi="Times New Roman" w:cs="Times New Roman"/>
          <w:sz w:val="24"/>
          <w:szCs w:val="24"/>
        </w:rPr>
      </w:pPr>
    </w:p>
    <w:p w:rsidR="005C1AAE" w:rsidRDefault="005C1AAE"/>
    <w:p w:rsidR="005C1AAE" w:rsidRPr="005C1AAE" w:rsidRDefault="005C1AAE">
      <w:pPr>
        <w:rPr>
          <w:rFonts w:ascii="Times New Roman" w:hAnsi="Times New Roman" w:cs="Times New Roman"/>
          <w:b/>
          <w:sz w:val="24"/>
          <w:szCs w:val="24"/>
        </w:rPr>
      </w:pPr>
      <w:r w:rsidRPr="005C1AAE">
        <w:rPr>
          <w:rFonts w:ascii="Times New Roman" w:hAnsi="Times New Roman" w:cs="Times New Roman"/>
          <w:b/>
          <w:sz w:val="24"/>
          <w:szCs w:val="24"/>
        </w:rPr>
        <w:t>Internet</w:t>
      </w:r>
      <w:r w:rsidR="00073A6B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5C1AAE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5C1AAE" w:rsidRPr="005C1AAE" w:rsidRDefault="005C1AAE">
      <w:pPr>
        <w:rPr>
          <w:rFonts w:ascii="Times New Roman" w:hAnsi="Times New Roman" w:cs="Times New Roman"/>
          <w:sz w:val="24"/>
          <w:szCs w:val="24"/>
        </w:rPr>
      </w:pPr>
    </w:p>
    <w:p w:rsidR="005C1AAE" w:rsidRDefault="005C1AAE">
      <w:pPr>
        <w:rPr>
          <w:rFonts w:ascii="Times New Roman" w:hAnsi="Times New Roman" w:cs="Times New Roman"/>
          <w:sz w:val="24"/>
          <w:szCs w:val="24"/>
        </w:rPr>
      </w:pPr>
      <w:r w:rsidRPr="005C1AAE">
        <w:rPr>
          <w:rFonts w:ascii="Times New Roman" w:hAnsi="Times New Roman" w:cs="Times New Roman"/>
          <w:sz w:val="24"/>
          <w:szCs w:val="24"/>
        </w:rPr>
        <w:t>1. Kulturni turizam- Zadar. URL: http://www.kulturni-turizam.com/hrv/sadrzaj/zadar/ (2016-01-20)</w:t>
      </w:r>
    </w:p>
    <w:p w:rsidR="005C1AAE" w:rsidRDefault="005C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Vrtiprah, Vesna. Kulturni resursi kao činitelj turističke ponude u 21. stoljeću. URL: </w:t>
      </w:r>
      <w:r w:rsidRPr="005C1AAE">
        <w:rPr>
          <w:rFonts w:ascii="Times New Roman" w:hAnsi="Times New Roman" w:cs="Times New Roman"/>
          <w:sz w:val="24"/>
          <w:szCs w:val="24"/>
        </w:rPr>
        <w:t>file:///C:/Users/Ucenici/Downloads/279_296.pdf (</w:t>
      </w:r>
      <w:r>
        <w:rPr>
          <w:rFonts w:ascii="Times New Roman" w:hAnsi="Times New Roman" w:cs="Times New Roman"/>
          <w:sz w:val="24"/>
          <w:szCs w:val="24"/>
        </w:rPr>
        <w:t>2016-01-20)ž</w:t>
      </w:r>
    </w:p>
    <w:p w:rsidR="005C1AAE" w:rsidRDefault="005C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Demoja, Damir. Kulturni turizam: hrvatska iskustva. URL: </w:t>
      </w:r>
      <w:r w:rsidRPr="005C1AAE">
        <w:rPr>
          <w:rFonts w:ascii="Times New Roman" w:hAnsi="Times New Roman" w:cs="Times New Roman"/>
          <w:sz w:val="24"/>
          <w:szCs w:val="24"/>
        </w:rPr>
        <w:t>http://www.anthroserbia.org/Content/PDF/Articles/f384947fde3141749626c98490b3475a.pdf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5C1AAE" w:rsidRDefault="005C1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Burica, Ivana. Grad kulturnog turizma i doživljaja. URL: </w:t>
      </w:r>
      <w:r w:rsidRPr="005C1AAE">
        <w:rPr>
          <w:rFonts w:ascii="Times New Roman" w:hAnsi="Times New Roman" w:cs="Times New Roman"/>
          <w:sz w:val="24"/>
          <w:szCs w:val="24"/>
        </w:rPr>
        <w:t>http://www.zadarskilist.hr/clanci/16062010/grad-kulturnog-turizma-i-dozivljaja</w:t>
      </w:r>
      <w:r>
        <w:rPr>
          <w:rFonts w:ascii="Times New Roman" w:hAnsi="Times New Roman" w:cs="Times New Roman"/>
          <w:sz w:val="24"/>
          <w:szCs w:val="24"/>
        </w:rPr>
        <w:t xml:space="preserve"> (2016-01-20)</w:t>
      </w:r>
    </w:p>
    <w:p w:rsidR="005C1AAE" w:rsidRPr="005C1AAE" w:rsidRDefault="005C1AAE">
      <w:pPr>
        <w:rPr>
          <w:rFonts w:ascii="Times New Roman" w:hAnsi="Times New Roman" w:cs="Times New Roman"/>
          <w:sz w:val="24"/>
          <w:szCs w:val="24"/>
        </w:rPr>
      </w:pPr>
    </w:p>
    <w:sectPr w:rsidR="005C1AAE" w:rsidRPr="005C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E"/>
    <w:rsid w:val="00073A6B"/>
    <w:rsid w:val="005C1AAE"/>
    <w:rsid w:val="00873D70"/>
    <w:rsid w:val="00CF0AF0"/>
    <w:rsid w:val="00FE134D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AA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E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AA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E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2017-11-29T09:14:00Z</dcterms:created>
  <dcterms:modified xsi:type="dcterms:W3CDTF">2017-11-29T09:14:00Z</dcterms:modified>
</cp:coreProperties>
</file>