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C0" w:rsidRPr="00FA75C0" w:rsidRDefault="00FA75C0" w:rsidP="00FA75C0">
      <w:pPr>
        <w:rPr>
          <w:rFonts w:ascii="Times New Roman" w:hAnsi="Times New Roman" w:cs="Times New Roman"/>
          <w:sz w:val="24"/>
          <w:szCs w:val="24"/>
        </w:rPr>
      </w:pPr>
      <w:r w:rsidRPr="00FA75C0">
        <w:rPr>
          <w:rFonts w:ascii="Times New Roman" w:hAnsi="Times New Roman" w:cs="Times New Roman"/>
          <w:sz w:val="24"/>
          <w:szCs w:val="24"/>
        </w:rPr>
        <w:t>Tema: Proizvod u turizmu</w:t>
      </w:r>
    </w:p>
    <w:p w:rsidR="00FA75C0" w:rsidRDefault="00FA75C0">
      <w:pPr>
        <w:rPr>
          <w:rFonts w:ascii="Times New Roman" w:hAnsi="Times New Roman" w:cs="Times New Roman"/>
          <w:sz w:val="24"/>
          <w:szCs w:val="24"/>
        </w:rPr>
      </w:pPr>
    </w:p>
    <w:p w:rsidR="00FA75C0" w:rsidRPr="009C65B4" w:rsidRDefault="00FA75C0">
      <w:pPr>
        <w:rPr>
          <w:rFonts w:ascii="Times New Roman" w:hAnsi="Times New Roman" w:cs="Times New Roman"/>
          <w:b/>
          <w:sz w:val="24"/>
          <w:szCs w:val="24"/>
        </w:rPr>
      </w:pPr>
      <w:r w:rsidRPr="009C65B4">
        <w:rPr>
          <w:rFonts w:ascii="Times New Roman" w:hAnsi="Times New Roman" w:cs="Times New Roman"/>
          <w:b/>
          <w:sz w:val="24"/>
          <w:szCs w:val="24"/>
        </w:rPr>
        <w:t xml:space="preserve">Tiskani izvori: </w:t>
      </w:r>
    </w:p>
    <w:p w:rsidR="00CA283B" w:rsidRPr="00FA75C0" w:rsidRDefault="00AA4915">
      <w:pPr>
        <w:rPr>
          <w:rFonts w:ascii="Times New Roman" w:hAnsi="Times New Roman" w:cs="Times New Roman"/>
          <w:sz w:val="24"/>
          <w:szCs w:val="24"/>
        </w:rPr>
      </w:pPr>
      <w:r w:rsidRPr="00FA75C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75C0">
        <w:rPr>
          <w:rFonts w:ascii="Times New Roman" w:hAnsi="Times New Roman" w:cs="Times New Roman"/>
          <w:sz w:val="24"/>
          <w:szCs w:val="24"/>
        </w:rPr>
        <w:t>Berc</w:t>
      </w:r>
      <w:proofErr w:type="spellEnd"/>
      <w:r w:rsidRPr="00FA75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75C0">
        <w:rPr>
          <w:rFonts w:ascii="Times New Roman" w:hAnsi="Times New Roman" w:cs="Times New Roman"/>
          <w:sz w:val="24"/>
          <w:szCs w:val="24"/>
        </w:rPr>
        <w:t>Radišić</w:t>
      </w:r>
      <w:proofErr w:type="spellEnd"/>
      <w:r w:rsidRPr="00FA75C0">
        <w:rPr>
          <w:rFonts w:ascii="Times New Roman" w:hAnsi="Times New Roman" w:cs="Times New Roman"/>
          <w:sz w:val="24"/>
          <w:szCs w:val="24"/>
        </w:rPr>
        <w:t>, Branka. Marketing turističkog proizvoda destinacije. Opatija : Fakultet za menadžment u turizmu i ugostiteljstvu, 2009. * dostupno u Gradskoj knjižnici Zadar</w:t>
      </w:r>
    </w:p>
    <w:p w:rsidR="00AA4915" w:rsidRPr="00FA75C0" w:rsidRDefault="00AA4915" w:rsidP="00AA4915">
      <w:pPr>
        <w:spacing w:before="100" w:beforeAutospacing="1" w:after="100" w:afterAutospacing="1" w:line="280" w:lineRule="atLeast"/>
        <w:rPr>
          <w:rFonts w:ascii="Times New Roman" w:hAnsi="Times New Roman" w:cs="Times New Roman"/>
          <w:sz w:val="24"/>
          <w:szCs w:val="24"/>
        </w:rPr>
      </w:pPr>
      <w:r w:rsidRPr="00FA75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Vukonić</w:t>
      </w:r>
      <w:proofErr w:type="spellEnd"/>
      <w:r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, Boris. Turizam i razvoj : pojam, načela, postupci. Zagreb : </w:t>
      </w:r>
      <w:proofErr w:type="spellStart"/>
      <w:r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Mikrorad</w:t>
      </w:r>
      <w:proofErr w:type="spellEnd"/>
      <w:r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: Ekonomski fakultet Zagreb, 2001. </w:t>
      </w:r>
      <w:r w:rsidRPr="00FA75C0">
        <w:rPr>
          <w:rFonts w:ascii="Times New Roman" w:hAnsi="Times New Roman" w:cs="Times New Roman"/>
          <w:sz w:val="24"/>
          <w:szCs w:val="24"/>
        </w:rPr>
        <w:t>* dostupno u Gradskoj knjižnici Zadar</w:t>
      </w:r>
      <w:r w:rsidR="009C65B4">
        <w:rPr>
          <w:rFonts w:ascii="Times New Roman" w:hAnsi="Times New Roman" w:cs="Times New Roman"/>
          <w:sz w:val="24"/>
          <w:szCs w:val="24"/>
        </w:rPr>
        <w:t xml:space="preserve"> i  u školskoj knjižnici</w:t>
      </w:r>
    </w:p>
    <w:p w:rsidR="00AA4915" w:rsidRPr="00FA75C0" w:rsidRDefault="009C65B4" w:rsidP="00AA4915">
      <w:pPr>
        <w:spacing w:before="100" w:beforeAutospacing="1" w:after="100" w:afterAutospacing="1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="00AA4915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Kotler</w:t>
      </w:r>
      <w:proofErr w:type="spellEnd"/>
      <w:r w:rsidR="00AA4915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A4915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Philip</w:t>
      </w:r>
      <w:proofErr w:type="spellEnd"/>
      <w:r w:rsidR="00AA4915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 Marketing u ugostiteljstvu, hotelijerstvu i turizmu. Zagreb : Mate, 2010.</w:t>
      </w:r>
      <w:r w:rsidR="00AA4915" w:rsidRPr="00FA75C0">
        <w:rPr>
          <w:rFonts w:ascii="Times New Roman" w:hAnsi="Times New Roman" w:cs="Times New Roman"/>
          <w:sz w:val="24"/>
          <w:szCs w:val="24"/>
        </w:rPr>
        <w:t xml:space="preserve"> * dostupno u Gradskoj knjižnici Zadar</w:t>
      </w:r>
    </w:p>
    <w:p w:rsidR="00AA4915" w:rsidRPr="00FA75C0" w:rsidRDefault="009C65B4" w:rsidP="00AA4915">
      <w:pPr>
        <w:spacing w:before="100" w:beforeAutospacing="1" w:after="100" w:afterAutospacing="1" w:line="280" w:lineRule="atLeast"/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="00FA75C0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Senečić</w:t>
      </w:r>
      <w:proofErr w:type="spellEnd"/>
      <w:r w:rsidR="00FA75C0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, Josip.</w:t>
      </w:r>
      <w:r w:rsidR="00FA75C0" w:rsidRPr="00FA75C0">
        <w:rPr>
          <w:rFonts w:ascii="Times New Roman" w:eastAsia="Arial Unicode MS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A75C0" w:rsidRPr="00FA75C0">
        <w:rPr>
          <w:rFonts w:ascii="Times New Roman" w:eastAsia="Arial Unicode MS" w:hAnsi="Times New Roman" w:cs="Times New Roman"/>
          <w:bCs/>
          <w:color w:val="222222"/>
          <w:sz w:val="24"/>
          <w:szCs w:val="24"/>
          <w:shd w:val="clear" w:color="auto" w:fill="FFFFFF"/>
        </w:rPr>
        <w:t>Marketing u turizmu</w:t>
      </w:r>
      <w:r w:rsidR="00FA75C0" w:rsidRPr="00FA75C0">
        <w:rPr>
          <w:rStyle w:val="apple-converted-space"/>
          <w:rFonts w:ascii="Times New Roman" w:eastAsia="Arial Unicode MS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FA75C0" w:rsidRPr="00FA75C0">
        <w:rPr>
          <w:rStyle w:val="apple-converted-space"/>
          <w:rFonts w:ascii="Times New Roman" w:eastAsia="Arial Unicode MS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A75C0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Zagreb : </w:t>
      </w:r>
      <w:proofErr w:type="spellStart"/>
      <w:r w:rsidR="00FA75C0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Mikrorad</w:t>
      </w:r>
      <w:proofErr w:type="spellEnd"/>
      <w:r w:rsidR="00FA75C0" w:rsidRPr="00FA75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, 1997. * dostupno u Gradskoj knjižnici</w:t>
      </w:r>
    </w:p>
    <w:p w:rsidR="00FA75C0" w:rsidRDefault="00FA75C0" w:rsidP="00AA4915">
      <w:pPr>
        <w:spacing w:before="100" w:beforeAutospacing="1" w:after="100" w:afterAutospacing="1" w:line="280" w:lineRule="atLeast"/>
      </w:pPr>
    </w:p>
    <w:p w:rsidR="00AA4915" w:rsidRPr="009C65B4" w:rsidRDefault="00FA75C0">
      <w:pPr>
        <w:rPr>
          <w:rFonts w:ascii="Times New Roman" w:hAnsi="Times New Roman" w:cs="Times New Roman"/>
          <w:b/>
          <w:sz w:val="24"/>
          <w:szCs w:val="24"/>
        </w:rPr>
      </w:pPr>
      <w:r w:rsidRPr="009C65B4">
        <w:rPr>
          <w:rFonts w:ascii="Times New Roman" w:hAnsi="Times New Roman" w:cs="Times New Roman"/>
          <w:b/>
          <w:sz w:val="24"/>
          <w:szCs w:val="24"/>
        </w:rPr>
        <w:t>Internet</w:t>
      </w:r>
      <w:r w:rsidR="00C02C91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9C65B4">
        <w:rPr>
          <w:rFonts w:ascii="Times New Roman" w:hAnsi="Times New Roman" w:cs="Times New Roman"/>
          <w:b/>
          <w:sz w:val="24"/>
          <w:szCs w:val="24"/>
        </w:rPr>
        <w:t xml:space="preserve"> izvori: </w:t>
      </w:r>
    </w:p>
    <w:p w:rsidR="00AA4915" w:rsidRPr="00FA75C0" w:rsidRDefault="00AA4915">
      <w:pPr>
        <w:rPr>
          <w:rFonts w:ascii="Times New Roman" w:hAnsi="Times New Roman" w:cs="Times New Roman"/>
          <w:sz w:val="24"/>
          <w:szCs w:val="24"/>
        </w:rPr>
      </w:pPr>
      <w:r w:rsidRPr="00FA75C0">
        <w:rPr>
          <w:rFonts w:ascii="Times New Roman" w:hAnsi="Times New Roman" w:cs="Times New Roman"/>
          <w:sz w:val="24"/>
          <w:szCs w:val="24"/>
        </w:rPr>
        <w:t>1. Hrvatski proizvod za hrvatski turizam. URL: http://www.mint.hr/UserDocsImages/HRVATSKI%20PROIZVOD%20ZA%20HRV.%20TURIZAM.pdf (2016-05-03)</w:t>
      </w:r>
    </w:p>
    <w:p w:rsidR="00AA4915" w:rsidRPr="00FA75C0" w:rsidRDefault="00AA4915" w:rsidP="00AA491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75C0">
        <w:rPr>
          <w:rFonts w:ascii="Times New Roman" w:hAnsi="Times New Roman" w:cs="Times New Roman"/>
          <w:sz w:val="24"/>
          <w:szCs w:val="24"/>
        </w:rPr>
        <w:t xml:space="preserve">2. </w:t>
      </w:r>
      <w:r w:rsidRPr="00FA75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Turističko poslovanje. URL: </w:t>
      </w:r>
      <w:r w:rsidRPr="00FA75C0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http://djelatnici.unizd.hr/~gianni/TuristickoPoslovanja.pdf</w:t>
      </w:r>
      <w:r w:rsidRPr="00FA75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(2016-05-03)</w:t>
      </w:r>
    </w:p>
    <w:p w:rsidR="00AA4915" w:rsidRPr="00FA75C0" w:rsidRDefault="00FA75C0" w:rsidP="00AA491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75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FA75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Laslavić</w:t>
      </w:r>
      <w:proofErr w:type="spellEnd"/>
      <w:r w:rsidRPr="00FA75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Željka. Kako razviti uspješan turistički proizvod. URL: http://liderpress.hr/lider-trend/kako-razviti-uspjesan-turisticki-proizvod/ (2016-05-03)</w:t>
      </w:r>
    </w:p>
    <w:p w:rsidR="00AA4915" w:rsidRPr="00FA75C0" w:rsidRDefault="00FA75C0" w:rsidP="00AA491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75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Petrić, Lidija. Osnove turizma. URL: http://studentski.hr/system/materials/b/4dbdb562f0740943a440a8d9187f14f1e35403c4.zip?1439381078 (2016-05-03)</w:t>
      </w:r>
    </w:p>
    <w:p w:rsidR="00AA4915" w:rsidRDefault="00AA4915"/>
    <w:sectPr w:rsidR="00AA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15"/>
    <w:rsid w:val="009C65B4"/>
    <w:rsid w:val="00A27F73"/>
    <w:rsid w:val="00AA4915"/>
    <w:rsid w:val="00C02C91"/>
    <w:rsid w:val="00CA283B"/>
    <w:rsid w:val="00F979E8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491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FA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491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FA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2017-11-29T09:02:00Z</dcterms:created>
  <dcterms:modified xsi:type="dcterms:W3CDTF">2017-11-29T09:02:00Z</dcterms:modified>
</cp:coreProperties>
</file>