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spacing w:before="65"/>
        <w:ind w:left="216" w:right="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temelju članka 34. Zakona o fiskalnoj odgovornosti (Nar. nov., br. 111/18), članka 7. Uredbe o sastavljanju i predaji Izjave o fiskalnoj odgovornosti i izvještaja o primjeni fiskalnih pravila (Nar. nov., br. 95/19) i članka </w:t>
      </w:r>
      <w:r>
        <w:rPr>
          <w:sz w:val="24"/>
          <w:szCs w:val="24"/>
        </w:rPr>
        <w:t>88.</w:t>
      </w:r>
      <w:r>
        <w:rPr>
          <w:color w:val="000000"/>
          <w:sz w:val="24"/>
          <w:szCs w:val="24"/>
        </w:rPr>
        <w:t xml:space="preserve">  Statuta Hotelijersko-turističke i ugostiteljske škole Zadar, dana</w:t>
      </w:r>
      <w:r>
        <w:rPr>
          <w:sz w:val="24"/>
          <w:szCs w:val="24"/>
        </w:rPr>
        <w:t xml:space="preserve"> 2. lipnja 2020. godine</w:t>
      </w:r>
      <w:r>
        <w:rPr>
          <w:color w:val="000000"/>
          <w:sz w:val="24"/>
          <w:szCs w:val="24"/>
        </w:rPr>
        <w:t xml:space="preserve"> ravnateljica donosi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254770" w:rsidRDefault="00045B11" w:rsidP="00045B11">
      <w:pPr>
        <w:pStyle w:val="Naslov1"/>
        <w:spacing w:before="1"/>
      </w:pPr>
      <w:bookmarkStart w:id="0" w:name="_GoBack"/>
      <w:bookmarkEnd w:id="0"/>
      <w:r>
        <w:t>P R O C E D U R U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254770" w:rsidRDefault="00045B11">
      <w:pPr>
        <w:ind w:left="2126" w:right="21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izdavanja, obračunavanja i plaćanja putnih naloga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26" w:right="214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l.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6" w:righ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Ovom Procedurom propisuje se način i postupak izdavanja, obračunavanja i plaćanja naloga za službeni put zaposlenika (u daljnjem tekstu: putni nalog) u Hotelijersko- turističkoj i ugostiteljskoj školi Zadar (u nastavku: Škola).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26" w:right="21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2.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6" w:righ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Izrazi navedeni u ovoj Proceduri neutralni su glede rodne pripadnosti i odnose se na osobe oba spola.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26" w:right="21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Članak 3.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54770" w:rsidRDefault="00045B11">
      <w:pPr>
        <w:pBdr>
          <w:top w:val="nil"/>
          <w:left w:val="nil"/>
          <w:bottom w:val="nil"/>
          <w:right w:val="nil"/>
          <w:between w:val="nil"/>
        </w:pBdr>
        <w:ind w:left="216" w:righ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Način i postupak izdavanja, obračun i plaćanje putnog naloga provode se kroz sljedeće aktivnosti:</w:t>
      </w:r>
    </w:p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tbl>
      <w:tblPr>
        <w:tblStyle w:val="a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94"/>
        <w:gridCol w:w="2785"/>
        <w:gridCol w:w="1883"/>
        <w:gridCol w:w="2127"/>
        <w:gridCol w:w="1559"/>
      </w:tblGrid>
      <w:tr w:rsidR="00254770">
        <w:trPr>
          <w:trHeight w:val="415"/>
        </w:trPr>
        <w:tc>
          <w:tcPr>
            <w:tcW w:w="568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 w:right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Red. br.</w:t>
            </w:r>
          </w:p>
        </w:tc>
        <w:tc>
          <w:tcPr>
            <w:tcW w:w="1994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2785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aktivnosti</w:t>
            </w:r>
          </w:p>
        </w:tc>
        <w:tc>
          <w:tcPr>
            <w:tcW w:w="1883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Odgovornost</w:t>
            </w:r>
          </w:p>
        </w:tc>
        <w:tc>
          <w:tcPr>
            <w:tcW w:w="2127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1559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Rok</w:t>
            </w:r>
          </w:p>
        </w:tc>
      </w:tr>
      <w:tr w:rsidR="00254770">
        <w:trPr>
          <w:trHeight w:val="2207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1"/>
                <w:szCs w:val="31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usmeni/pismeni </w:t>
            </w:r>
            <w:r>
              <w:rPr>
                <w:color w:val="000000"/>
                <w:sz w:val="24"/>
                <w:szCs w:val="24"/>
              </w:rPr>
              <w:t>zahtjev za upućivanje na službeni put</w:t>
            </w:r>
          </w:p>
        </w:tc>
        <w:tc>
          <w:tcPr>
            <w:tcW w:w="2785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30" w:lineRule="auto"/>
              <w:ind w:left="266" w:right="950" w:hanging="14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svrha službenog putovanja</w:t>
            </w:r>
          </w:p>
        </w:tc>
        <w:tc>
          <w:tcPr>
            <w:tcW w:w="1883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ind w:left="109" w:right="4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zaposlenik Škole</w:t>
            </w:r>
          </w:p>
        </w:tc>
        <w:tc>
          <w:tcPr>
            <w:tcW w:w="2127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usmeni/pismeni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zahtjev/poziv, obavijest o stručnom skupu/ sastanku/ program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izvanučioničke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nastave</w:t>
            </w:r>
          </w:p>
        </w:tc>
        <w:tc>
          <w:tcPr>
            <w:tcW w:w="1559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ind w:left="109" w:right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tijekom godine</w:t>
            </w:r>
          </w:p>
        </w:tc>
      </w:tr>
      <w:tr w:rsidR="00254770">
        <w:trPr>
          <w:trHeight w:val="2503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107" w:right="1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razmatranje zahtjeva za službeni put</w:t>
            </w:r>
          </w:p>
        </w:tc>
        <w:tc>
          <w:tcPr>
            <w:tcW w:w="2785" w:type="dxa"/>
          </w:tcPr>
          <w:p w:rsidR="00254770" w:rsidRDefault="00045B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" w:line="230" w:lineRule="auto"/>
              <w:ind w:right="641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utvrđuje potrebu za službenim putom</w:t>
            </w:r>
          </w:p>
          <w:p w:rsidR="00254770" w:rsidRDefault="00045B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6" w:line="235" w:lineRule="auto"/>
              <w:ind w:right="122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provjerava je li zahtjev u skladu s financijskim planom Škole</w:t>
            </w:r>
          </w:p>
          <w:p w:rsidR="00254770" w:rsidRDefault="00045B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0" w:line="230" w:lineRule="auto"/>
              <w:ind w:right="282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odobrava akontaciju za službeni put</w:t>
            </w:r>
          </w:p>
          <w:p w:rsidR="00254770" w:rsidRDefault="00045B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9" w:line="276" w:lineRule="auto"/>
              <w:ind w:right="969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ovjerava svojim potpisom</w:t>
            </w:r>
          </w:p>
        </w:tc>
        <w:tc>
          <w:tcPr>
            <w:tcW w:w="1883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109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ravnatelj Škole</w:t>
            </w:r>
          </w:p>
        </w:tc>
        <w:tc>
          <w:tcPr>
            <w:tcW w:w="2127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3"/>
                <w:szCs w:val="33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usmeni/pismeni </w:t>
            </w:r>
            <w:r>
              <w:rPr>
                <w:color w:val="000000"/>
                <w:sz w:val="24"/>
                <w:szCs w:val="24"/>
              </w:rPr>
              <w:t>zahtjev za službeni put, Financijski plan</w:t>
            </w:r>
          </w:p>
        </w:tc>
        <w:tc>
          <w:tcPr>
            <w:tcW w:w="1559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tijekom godine</w:t>
            </w:r>
          </w:p>
        </w:tc>
      </w:tr>
      <w:tr w:rsidR="00254770">
        <w:trPr>
          <w:trHeight w:val="2496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7" w:right="4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izdavanje putnog naloga</w:t>
            </w:r>
          </w:p>
        </w:tc>
        <w:tc>
          <w:tcPr>
            <w:tcW w:w="2785" w:type="dxa"/>
          </w:tcPr>
          <w:p w:rsidR="00254770" w:rsidRDefault="00045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235" w:lineRule="auto"/>
              <w:ind w:right="3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 usmenom nalogu ravnatelja izdaje putni nalog</w:t>
            </w:r>
          </w:p>
          <w:p w:rsidR="00254770" w:rsidRDefault="00045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" w:line="235" w:lineRule="auto"/>
              <w:ind w:right="39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upisuje putni nalog u Knjigu službenih putovanja /Evidenciju putnih naloga</w:t>
            </w:r>
          </w:p>
          <w:p w:rsidR="00254770" w:rsidRDefault="00045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12" w:line="276" w:lineRule="auto"/>
              <w:ind w:right="675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daje na potpis ravnatelju</w:t>
            </w:r>
          </w:p>
        </w:tc>
        <w:tc>
          <w:tcPr>
            <w:tcW w:w="1883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9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voditelj računovodstva</w:t>
            </w:r>
          </w:p>
        </w:tc>
        <w:tc>
          <w:tcPr>
            <w:tcW w:w="2127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</w:t>
            </w:r>
          </w:p>
        </w:tc>
        <w:tc>
          <w:tcPr>
            <w:tcW w:w="1559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Min. 2 dana prije odlaska na službeni put</w:t>
            </w:r>
          </w:p>
        </w:tc>
      </w:tr>
    </w:tbl>
    <w:p w:rsidR="00254770" w:rsidRDefault="00254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109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34"/>
        <w:gridCol w:w="3116"/>
        <w:gridCol w:w="1810"/>
        <w:gridCol w:w="1867"/>
        <w:gridCol w:w="1332"/>
      </w:tblGrid>
      <w:tr w:rsidR="00254770">
        <w:trPr>
          <w:trHeight w:val="5592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2"/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3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7"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Obračun putnog naloga</w:t>
            </w:r>
          </w:p>
        </w:tc>
        <w:tc>
          <w:tcPr>
            <w:tcW w:w="3116" w:type="dxa"/>
          </w:tcPr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37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popunjava dijelove putnog naloga (datum i vrijeme polaska i povratka, početno i završno stanje brojila ako je korišten osobni automobil)</w:t>
            </w:r>
          </w:p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" w:line="228" w:lineRule="auto"/>
              <w:ind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prilaže dokumentaciju potrebnu za obračun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2"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troškova puta (karte prijevoznika, račun za noćenje i ostale troškove službenog puta)</w:t>
            </w:r>
          </w:p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" w:line="235" w:lineRule="auto"/>
              <w:ind w:righ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obračunava troškove prema priloženoj dokumentaciji</w:t>
            </w:r>
          </w:p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0" w:line="230" w:lineRule="auto"/>
              <w:ind w:right="5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sastavlja izvješće s puta</w:t>
            </w:r>
          </w:p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0" w:line="230" w:lineRule="auto"/>
              <w:ind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ovjerava putni nalog svojim potpisom</w:t>
            </w:r>
          </w:p>
          <w:p w:rsidR="00254770" w:rsidRDefault="00045B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0" w:line="276" w:lineRule="auto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izvješće podnosi ravnatelju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zaposlenik Škole</w:t>
            </w:r>
          </w:p>
        </w:tc>
        <w:tc>
          <w:tcPr>
            <w:tcW w:w="1867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3"/>
                <w:szCs w:val="33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 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 roku od 3 dana od povratka sa službenog puta</w:t>
            </w:r>
          </w:p>
        </w:tc>
      </w:tr>
      <w:tr w:rsidR="00254770">
        <w:trPr>
          <w:trHeight w:val="1269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34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Odobrenje za isplatu putnog naloga</w:t>
            </w:r>
          </w:p>
        </w:tc>
        <w:tc>
          <w:tcPr>
            <w:tcW w:w="3116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82" w:right="388" w:hanging="14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provjerava obračunati putni nalog i svojim potpisom ovjerava obračun troškova za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službeno putovanje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ravnatelj Škole</w:t>
            </w:r>
          </w:p>
        </w:tc>
        <w:tc>
          <w:tcPr>
            <w:tcW w:w="1867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 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dana</w:t>
            </w:r>
          </w:p>
        </w:tc>
      </w:tr>
      <w:tr w:rsidR="00254770">
        <w:trPr>
          <w:trHeight w:val="1522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2"/>
                <w:szCs w:val="32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3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Kontrola putnog naloga</w:t>
            </w:r>
          </w:p>
        </w:tc>
        <w:tc>
          <w:tcPr>
            <w:tcW w:w="3116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82" w:right="107" w:hanging="14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provodi formalnu i računsku kontrolu obračunatog naloga i vjerodostojnosti priložene dokumentacije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(ako je ima)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voditelj računovodstva</w:t>
            </w:r>
          </w:p>
        </w:tc>
        <w:tc>
          <w:tcPr>
            <w:tcW w:w="1867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 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2"/>
                <w:szCs w:val="32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dana</w:t>
            </w:r>
          </w:p>
        </w:tc>
      </w:tr>
      <w:tr w:rsidR="00254770">
        <w:trPr>
          <w:trHeight w:val="2537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9"/>
                <w:szCs w:val="29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1"/>
                <w:szCs w:val="31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Isplata putnog naloga</w:t>
            </w:r>
          </w:p>
        </w:tc>
        <w:tc>
          <w:tcPr>
            <w:tcW w:w="3116" w:type="dxa"/>
          </w:tcPr>
          <w:p w:rsidR="00254770" w:rsidRDefault="00045B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37" w:lineRule="auto"/>
              <w:ind w:righ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vrši isplatu troškova po putnom nalogu na tekući račun osobe koja je bila na službenom putovanju</w:t>
            </w:r>
          </w:p>
          <w:p w:rsidR="00254770" w:rsidRDefault="00045B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37" w:lineRule="auto"/>
              <w:ind w:right="1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 slučaju isplaćene akontacije koja je viša od obračunatih troškova puta potražuje povrat više isplaćenog iznosa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žiro-račun Škole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ind w:left="109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voditelj računovodstva</w:t>
            </w:r>
          </w:p>
        </w:tc>
        <w:tc>
          <w:tcPr>
            <w:tcW w:w="1867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 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9"/>
                <w:szCs w:val="29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dana</w:t>
            </w:r>
          </w:p>
        </w:tc>
      </w:tr>
      <w:tr w:rsidR="00254770">
        <w:trPr>
          <w:trHeight w:val="1013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7" w:right="4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Knjiženje putnog naloga</w:t>
            </w:r>
          </w:p>
        </w:tc>
        <w:tc>
          <w:tcPr>
            <w:tcW w:w="3116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35" w:lineRule="auto"/>
              <w:ind w:left="282" w:right="133" w:hanging="14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knjiži troškove po putnom nalogu u glavnu knjigu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voditelj računovodstva</w:t>
            </w:r>
          </w:p>
        </w:tc>
        <w:tc>
          <w:tcPr>
            <w:tcW w:w="1867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dana</w:t>
            </w:r>
          </w:p>
        </w:tc>
      </w:tr>
      <w:tr w:rsidR="00254770">
        <w:trPr>
          <w:trHeight w:val="601"/>
        </w:trPr>
        <w:tc>
          <w:tcPr>
            <w:tcW w:w="568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4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Odlaganje i čuvanje putnog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naloga</w:t>
            </w:r>
          </w:p>
        </w:tc>
        <w:tc>
          <w:tcPr>
            <w:tcW w:w="3116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35" w:lineRule="auto"/>
              <w:ind w:left="282" w:right="28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putni nalog odlaže se u arhivu i čuva sukladno zakonskim propisima</w:t>
            </w:r>
          </w:p>
        </w:tc>
        <w:tc>
          <w:tcPr>
            <w:tcW w:w="1810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voditelj računovodstva</w:t>
            </w:r>
          </w:p>
        </w:tc>
        <w:tc>
          <w:tcPr>
            <w:tcW w:w="1867" w:type="dxa"/>
          </w:tcPr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putni nalog i popratna dokumentacija</w:t>
            </w: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(ako je ima)</w:t>
            </w:r>
          </w:p>
        </w:tc>
        <w:tc>
          <w:tcPr>
            <w:tcW w:w="1332" w:type="dxa"/>
          </w:tcPr>
          <w:p w:rsidR="00254770" w:rsidRDefault="0025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4"/>
                <w:szCs w:val="34"/>
              </w:rPr>
            </w:pPr>
          </w:p>
          <w:p w:rsidR="00254770" w:rsidRDefault="00045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dana</w:t>
            </w:r>
          </w:p>
        </w:tc>
      </w:tr>
    </w:tbl>
    <w:p w:rsidR="00254770" w:rsidRDefault="00045B11">
      <w:pPr>
        <w:rPr>
          <w:sz w:val="20"/>
          <w:szCs w:val="20"/>
        </w:rPr>
      </w:pPr>
      <w:r>
        <w:rPr>
          <w:sz w:val="20"/>
          <w:szCs w:val="20"/>
        </w:rPr>
        <w:t>KLASA: 602-03/20-01-153</w:t>
      </w:r>
    </w:p>
    <w:p w:rsidR="00254770" w:rsidRDefault="00045B11">
      <w:pPr>
        <w:rPr>
          <w:sz w:val="24"/>
          <w:szCs w:val="24"/>
        </w:rPr>
      </w:pPr>
      <w:r>
        <w:rPr>
          <w:sz w:val="20"/>
          <w:szCs w:val="20"/>
        </w:rPr>
        <w:t>URBROJ: 2198-1-16/20-1</w:t>
      </w:r>
    </w:p>
    <w:p w:rsidR="00254770" w:rsidRDefault="00254770">
      <w:pPr>
        <w:rPr>
          <w:sz w:val="24"/>
          <w:szCs w:val="24"/>
        </w:rPr>
      </w:pPr>
    </w:p>
    <w:p w:rsidR="00254770" w:rsidRDefault="00045B11">
      <w:pPr>
        <w:tabs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ab/>
        <w:t>Ravnateljica</w:t>
      </w:r>
    </w:p>
    <w:p w:rsidR="00254770" w:rsidRDefault="00045B11">
      <w:pPr>
        <w:tabs>
          <w:tab w:val="left" w:pos="7695"/>
        </w:tabs>
        <w:jc w:val="right"/>
        <w:rPr>
          <w:rFonts w:ascii="Courier New" w:eastAsia="Courier New" w:hAnsi="Courier New" w:cs="Courier New"/>
          <w:sz w:val="27"/>
          <w:szCs w:val="27"/>
        </w:rPr>
      </w:pPr>
      <w:bookmarkStart w:id="1" w:name="_gjdgxs" w:colFirst="0" w:colLast="0"/>
      <w:bookmarkEnd w:id="1"/>
      <w:r>
        <w:rPr>
          <w:sz w:val="24"/>
          <w:szCs w:val="24"/>
        </w:rPr>
        <w:t>Diana Radić Škara prof.</w:t>
      </w:r>
    </w:p>
    <w:sectPr w:rsidR="00254770">
      <w:pgSz w:w="11910" w:h="16840"/>
      <w:pgMar w:top="760" w:right="1180" w:bottom="280" w:left="12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618"/>
    <w:multiLevelType w:val="multilevel"/>
    <w:tmpl w:val="F78C3E82"/>
    <w:lvl w:ilvl="0">
      <w:numFmt w:val="bullet"/>
      <w:lvlText w:val="-"/>
      <w:lvlJc w:val="left"/>
      <w:pPr>
        <w:ind w:left="266" w:hanging="14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511" w:hanging="141"/>
      </w:pPr>
    </w:lvl>
    <w:lvl w:ilvl="2">
      <w:numFmt w:val="bullet"/>
      <w:lvlText w:val="•"/>
      <w:lvlJc w:val="left"/>
      <w:pPr>
        <w:ind w:left="763" w:hanging="142"/>
      </w:pPr>
    </w:lvl>
    <w:lvl w:ilvl="3">
      <w:numFmt w:val="bullet"/>
      <w:lvlText w:val="•"/>
      <w:lvlJc w:val="left"/>
      <w:pPr>
        <w:ind w:left="1014" w:hanging="142"/>
      </w:pPr>
    </w:lvl>
    <w:lvl w:ilvl="4">
      <w:numFmt w:val="bullet"/>
      <w:lvlText w:val="•"/>
      <w:lvlJc w:val="left"/>
      <w:pPr>
        <w:ind w:left="1266" w:hanging="142"/>
      </w:pPr>
    </w:lvl>
    <w:lvl w:ilvl="5">
      <w:numFmt w:val="bullet"/>
      <w:lvlText w:val="•"/>
      <w:lvlJc w:val="left"/>
      <w:pPr>
        <w:ind w:left="1517" w:hanging="142"/>
      </w:pPr>
    </w:lvl>
    <w:lvl w:ilvl="6">
      <w:numFmt w:val="bullet"/>
      <w:lvlText w:val="•"/>
      <w:lvlJc w:val="left"/>
      <w:pPr>
        <w:ind w:left="1769" w:hanging="141"/>
      </w:pPr>
    </w:lvl>
    <w:lvl w:ilvl="7">
      <w:numFmt w:val="bullet"/>
      <w:lvlText w:val="•"/>
      <w:lvlJc w:val="left"/>
      <w:pPr>
        <w:ind w:left="2020" w:hanging="142"/>
      </w:pPr>
    </w:lvl>
    <w:lvl w:ilvl="8">
      <w:numFmt w:val="bullet"/>
      <w:lvlText w:val="•"/>
      <w:lvlJc w:val="left"/>
      <w:pPr>
        <w:ind w:left="2272" w:hanging="142"/>
      </w:pPr>
    </w:lvl>
  </w:abstractNum>
  <w:abstractNum w:abstractNumId="1" w15:restartNumberingAfterBreak="0">
    <w:nsid w:val="31F11A8D"/>
    <w:multiLevelType w:val="multilevel"/>
    <w:tmpl w:val="B83A3520"/>
    <w:lvl w:ilvl="0">
      <w:numFmt w:val="bullet"/>
      <w:lvlText w:val="-"/>
      <w:lvlJc w:val="left"/>
      <w:pPr>
        <w:ind w:left="266" w:hanging="14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511" w:hanging="141"/>
      </w:pPr>
    </w:lvl>
    <w:lvl w:ilvl="2">
      <w:numFmt w:val="bullet"/>
      <w:lvlText w:val="•"/>
      <w:lvlJc w:val="left"/>
      <w:pPr>
        <w:ind w:left="763" w:hanging="142"/>
      </w:pPr>
    </w:lvl>
    <w:lvl w:ilvl="3">
      <w:numFmt w:val="bullet"/>
      <w:lvlText w:val="•"/>
      <w:lvlJc w:val="left"/>
      <w:pPr>
        <w:ind w:left="1014" w:hanging="142"/>
      </w:pPr>
    </w:lvl>
    <w:lvl w:ilvl="4">
      <w:numFmt w:val="bullet"/>
      <w:lvlText w:val="•"/>
      <w:lvlJc w:val="left"/>
      <w:pPr>
        <w:ind w:left="1266" w:hanging="142"/>
      </w:pPr>
    </w:lvl>
    <w:lvl w:ilvl="5">
      <w:numFmt w:val="bullet"/>
      <w:lvlText w:val="•"/>
      <w:lvlJc w:val="left"/>
      <w:pPr>
        <w:ind w:left="1517" w:hanging="142"/>
      </w:pPr>
    </w:lvl>
    <w:lvl w:ilvl="6">
      <w:numFmt w:val="bullet"/>
      <w:lvlText w:val="•"/>
      <w:lvlJc w:val="left"/>
      <w:pPr>
        <w:ind w:left="1769" w:hanging="141"/>
      </w:pPr>
    </w:lvl>
    <w:lvl w:ilvl="7">
      <w:numFmt w:val="bullet"/>
      <w:lvlText w:val="•"/>
      <w:lvlJc w:val="left"/>
      <w:pPr>
        <w:ind w:left="2020" w:hanging="142"/>
      </w:pPr>
    </w:lvl>
    <w:lvl w:ilvl="8">
      <w:numFmt w:val="bullet"/>
      <w:lvlText w:val="•"/>
      <w:lvlJc w:val="left"/>
      <w:pPr>
        <w:ind w:left="2272" w:hanging="142"/>
      </w:pPr>
    </w:lvl>
  </w:abstractNum>
  <w:abstractNum w:abstractNumId="2" w15:restartNumberingAfterBreak="0">
    <w:nsid w:val="35AB1D9F"/>
    <w:multiLevelType w:val="multilevel"/>
    <w:tmpl w:val="038438EA"/>
    <w:lvl w:ilvl="0">
      <w:numFmt w:val="bullet"/>
      <w:lvlText w:val="-"/>
      <w:lvlJc w:val="left"/>
      <w:pPr>
        <w:ind w:left="282" w:hanging="1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529" w:hanging="142"/>
      </w:pPr>
    </w:lvl>
    <w:lvl w:ilvl="2">
      <w:numFmt w:val="bullet"/>
      <w:lvlText w:val="•"/>
      <w:lvlJc w:val="left"/>
      <w:pPr>
        <w:ind w:left="779" w:hanging="142"/>
      </w:pPr>
    </w:lvl>
    <w:lvl w:ilvl="3">
      <w:numFmt w:val="bullet"/>
      <w:lvlText w:val="•"/>
      <w:lvlJc w:val="left"/>
      <w:pPr>
        <w:ind w:left="1028" w:hanging="142"/>
      </w:pPr>
    </w:lvl>
    <w:lvl w:ilvl="4">
      <w:numFmt w:val="bullet"/>
      <w:lvlText w:val="•"/>
      <w:lvlJc w:val="left"/>
      <w:pPr>
        <w:ind w:left="1278" w:hanging="142"/>
      </w:pPr>
    </w:lvl>
    <w:lvl w:ilvl="5">
      <w:numFmt w:val="bullet"/>
      <w:lvlText w:val="•"/>
      <w:lvlJc w:val="left"/>
      <w:pPr>
        <w:ind w:left="1527" w:hanging="142"/>
      </w:pPr>
    </w:lvl>
    <w:lvl w:ilvl="6">
      <w:numFmt w:val="bullet"/>
      <w:lvlText w:val="•"/>
      <w:lvlJc w:val="left"/>
      <w:pPr>
        <w:ind w:left="1777" w:hanging="142"/>
      </w:pPr>
    </w:lvl>
    <w:lvl w:ilvl="7">
      <w:numFmt w:val="bullet"/>
      <w:lvlText w:val="•"/>
      <w:lvlJc w:val="left"/>
      <w:pPr>
        <w:ind w:left="2026" w:hanging="142"/>
      </w:pPr>
    </w:lvl>
    <w:lvl w:ilvl="8">
      <w:numFmt w:val="bullet"/>
      <w:lvlText w:val="•"/>
      <w:lvlJc w:val="left"/>
      <w:pPr>
        <w:ind w:left="2276" w:hanging="142"/>
      </w:pPr>
    </w:lvl>
  </w:abstractNum>
  <w:abstractNum w:abstractNumId="3" w15:restartNumberingAfterBreak="0">
    <w:nsid w:val="77B771FF"/>
    <w:multiLevelType w:val="multilevel"/>
    <w:tmpl w:val="08E46D06"/>
    <w:lvl w:ilvl="0">
      <w:numFmt w:val="bullet"/>
      <w:lvlText w:val="-"/>
      <w:lvlJc w:val="left"/>
      <w:pPr>
        <w:ind w:left="282" w:hanging="1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529" w:hanging="142"/>
      </w:pPr>
    </w:lvl>
    <w:lvl w:ilvl="2">
      <w:numFmt w:val="bullet"/>
      <w:lvlText w:val="•"/>
      <w:lvlJc w:val="left"/>
      <w:pPr>
        <w:ind w:left="779" w:hanging="142"/>
      </w:pPr>
    </w:lvl>
    <w:lvl w:ilvl="3">
      <w:numFmt w:val="bullet"/>
      <w:lvlText w:val="•"/>
      <w:lvlJc w:val="left"/>
      <w:pPr>
        <w:ind w:left="1028" w:hanging="142"/>
      </w:pPr>
    </w:lvl>
    <w:lvl w:ilvl="4">
      <w:numFmt w:val="bullet"/>
      <w:lvlText w:val="•"/>
      <w:lvlJc w:val="left"/>
      <w:pPr>
        <w:ind w:left="1278" w:hanging="142"/>
      </w:pPr>
    </w:lvl>
    <w:lvl w:ilvl="5">
      <w:numFmt w:val="bullet"/>
      <w:lvlText w:val="•"/>
      <w:lvlJc w:val="left"/>
      <w:pPr>
        <w:ind w:left="1527" w:hanging="142"/>
      </w:pPr>
    </w:lvl>
    <w:lvl w:ilvl="6">
      <w:numFmt w:val="bullet"/>
      <w:lvlText w:val="•"/>
      <w:lvlJc w:val="left"/>
      <w:pPr>
        <w:ind w:left="1777" w:hanging="142"/>
      </w:pPr>
    </w:lvl>
    <w:lvl w:ilvl="7">
      <w:numFmt w:val="bullet"/>
      <w:lvlText w:val="•"/>
      <w:lvlJc w:val="left"/>
      <w:pPr>
        <w:ind w:left="2026" w:hanging="142"/>
      </w:pPr>
    </w:lvl>
    <w:lvl w:ilvl="8">
      <w:numFmt w:val="bullet"/>
      <w:lvlText w:val="•"/>
      <w:lvlJc w:val="left"/>
      <w:pPr>
        <w:ind w:left="2276" w:hanging="142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70"/>
    <w:rsid w:val="00045B11"/>
    <w:rsid w:val="002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4C90"/>
  <w15:docId w15:val="{C98FF811-EC68-469F-A0BA-160AB521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ind w:left="2126" w:right="2148"/>
      <w:jc w:val="center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>HP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Racunovodja</cp:lastModifiedBy>
  <cp:revision>2</cp:revision>
  <dcterms:created xsi:type="dcterms:W3CDTF">2024-02-26T12:57:00Z</dcterms:created>
  <dcterms:modified xsi:type="dcterms:W3CDTF">2024-02-27T07:10:00Z</dcterms:modified>
</cp:coreProperties>
</file>